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A0" w:rsidRDefault="003F7D9F">
      <w:pPr>
        <w:pStyle w:val="Cuerpo"/>
      </w:pPr>
      <w:r>
        <w:rPr>
          <w:noProof/>
        </w:rPr>
        <w:drawing>
          <wp:inline distT="0" distB="0" distL="0" distR="0">
            <wp:extent cx="1304925" cy="6762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46A0" w:rsidRDefault="00DA46A0">
      <w:pPr>
        <w:pStyle w:val="Cuerpo"/>
      </w:pPr>
    </w:p>
    <w:p w:rsidR="00DA46A0" w:rsidRDefault="00DA46A0">
      <w:pPr>
        <w:pStyle w:val="Cuerpo"/>
        <w:widowControl w:val="0"/>
      </w:pPr>
    </w:p>
    <w:p w:rsidR="00DA46A0" w:rsidRDefault="00DA46A0">
      <w:pPr>
        <w:pStyle w:val="Cuerpo"/>
        <w:widowControl w:val="0"/>
      </w:pPr>
    </w:p>
    <w:p w:rsidR="00DA46A0" w:rsidRDefault="003F7D9F">
      <w:pPr>
        <w:pStyle w:val="Cuerpo"/>
        <w:widowControl w:val="0"/>
      </w:pPr>
      <w:r>
        <w:rPr>
          <w:rStyle w:val="Ninguno"/>
          <w:rFonts w:ascii="Tahoma" w:hAnsi="Tahoma"/>
          <w:sz w:val="36"/>
          <w:szCs w:val="36"/>
          <w:lang w:val="pt-PT"/>
        </w:rPr>
        <w:t xml:space="preserve">Marcar cunha </w:t>
      </w:r>
      <w:r>
        <w:rPr>
          <w:rStyle w:val="Ninguno"/>
          <w:rFonts w:ascii="Tahoma" w:hAnsi="Tahoma"/>
          <w:b/>
          <w:bCs/>
          <w:sz w:val="36"/>
          <w:szCs w:val="36"/>
        </w:rPr>
        <w:t>X</w:t>
      </w:r>
      <w:r>
        <w:rPr>
          <w:rStyle w:val="Ninguno"/>
          <w:rFonts w:ascii="Tahoma" w:hAnsi="Tahoma"/>
          <w:sz w:val="36"/>
          <w:szCs w:val="36"/>
        </w:rPr>
        <w:t xml:space="preserve"> s</w:t>
      </w:r>
      <w:proofErr w:type="spellStart"/>
      <w:r>
        <w:rPr>
          <w:rStyle w:val="Ninguno"/>
          <w:rFonts w:ascii="Tahoma" w:hAnsi="Tahoma"/>
          <w:sz w:val="36"/>
          <w:szCs w:val="36"/>
          <w:lang w:val="es-ES_tradnl"/>
        </w:rPr>
        <w:t>ó</w:t>
      </w:r>
      <w:proofErr w:type="spellEnd"/>
      <w:r>
        <w:rPr>
          <w:rStyle w:val="Ninguno"/>
          <w:rFonts w:ascii="Tahoma" w:hAnsi="Tahoma"/>
          <w:sz w:val="36"/>
          <w:szCs w:val="36"/>
          <w:lang w:val="es-ES_tradnl"/>
        </w:rPr>
        <w:t xml:space="preserve"> </w:t>
      </w:r>
      <w:r>
        <w:rPr>
          <w:rStyle w:val="Ninguno"/>
          <w:rFonts w:ascii="Tahoma" w:hAnsi="Tahoma"/>
          <w:sz w:val="36"/>
          <w:szCs w:val="36"/>
          <w:lang w:val="pt-PT"/>
        </w:rPr>
        <w:t>as actividades elixidas:</w:t>
      </w:r>
    </w:p>
    <w:p w:rsidR="00DA46A0" w:rsidRDefault="00DA46A0">
      <w:pPr>
        <w:pStyle w:val="Cuerpo"/>
        <w:widowControl w:val="0"/>
      </w:pPr>
    </w:p>
    <w:p w:rsidR="00DA46A0" w:rsidRDefault="003F7D9F">
      <w:pPr>
        <w:pStyle w:val="Cuerpo"/>
        <w:widowControl w:val="0"/>
      </w:pPr>
      <w:r>
        <w:rPr>
          <w:rStyle w:val="Ninguno"/>
          <w:rFonts w:ascii="Noto Symbol" w:eastAsia="Noto Symbol" w:hAnsi="Noto Symbol" w:cs="Noto Symbol"/>
          <w:b/>
          <w:bCs/>
          <w:sz w:val="32"/>
          <w:szCs w:val="32"/>
        </w:rPr>
        <w:tab/>
      </w:r>
    </w:p>
    <w:p w:rsidR="00DA46A0" w:rsidRDefault="003F7D9F">
      <w:pPr>
        <w:pStyle w:val="Cuerpo"/>
        <w:widowControl w:val="0"/>
        <w:ind w:left="708"/>
        <w:jc w:val="both"/>
      </w:pPr>
      <w:r>
        <w:rPr>
          <w:rStyle w:val="Ninguno"/>
          <w:sz w:val="28"/>
          <w:szCs w:val="28"/>
        </w:rPr>
        <w:t xml:space="preserve"> </w:t>
      </w:r>
      <w:r>
        <w:rPr>
          <w:rStyle w:val="Ninguno"/>
          <w:rFonts w:ascii="Tahoma" w:hAnsi="Tahoma"/>
          <w:b/>
          <w:bCs/>
          <w:sz w:val="28"/>
          <w:szCs w:val="28"/>
          <w:lang w:val="de-DE"/>
        </w:rPr>
        <w:t>OBRADOIRO  DE TEATRO</w:t>
      </w:r>
      <w:r>
        <w:rPr>
          <w:rStyle w:val="Ninguno"/>
          <w:b/>
          <w:bCs/>
          <w:sz w:val="28"/>
          <w:szCs w:val="28"/>
        </w:rPr>
        <w:t xml:space="preserve"> .</w:t>
      </w:r>
      <w:r>
        <w:rPr>
          <w:rStyle w:val="Ninguno"/>
          <w:sz w:val="28"/>
          <w:szCs w:val="28"/>
        </w:rPr>
        <w:t xml:space="preserve"> </w:t>
      </w:r>
      <w:r>
        <w:rPr>
          <w:rStyle w:val="Ninguno"/>
          <w:rFonts w:ascii="Tahoma" w:hAnsi="Tahoma"/>
          <w:sz w:val="28"/>
          <w:szCs w:val="28"/>
          <w:lang w:val="pt-PT"/>
        </w:rPr>
        <w:t xml:space="preserve"> Martes e m</w:t>
      </w:r>
      <w:r>
        <w:rPr>
          <w:rStyle w:val="Ninguno"/>
          <w:rFonts w:ascii="Tahoma" w:hAnsi="Tahoma"/>
          <w:sz w:val="28"/>
          <w:szCs w:val="28"/>
        </w:rPr>
        <w:t>é</w:t>
      </w:r>
      <w:r>
        <w:rPr>
          <w:rStyle w:val="Ninguno"/>
          <w:rFonts w:ascii="Tahoma" w:hAnsi="Tahoma"/>
          <w:sz w:val="28"/>
          <w:szCs w:val="28"/>
          <w:lang w:val="pt-PT"/>
        </w:rPr>
        <w:t>rcores de 16:30 h a</w:t>
      </w:r>
      <w:r w:rsidR="00F74198">
        <w:rPr>
          <w:rStyle w:val="Ninguno"/>
          <w:rFonts w:ascii="Tahoma" w:hAnsi="Tahoma"/>
          <w:sz w:val="28"/>
          <w:szCs w:val="28"/>
          <w:lang w:val="pt-PT"/>
        </w:rPr>
        <w:t xml:space="preserve"> 18:00 h. Custo da actividade: 6</w:t>
      </w:r>
      <w:r>
        <w:rPr>
          <w:rStyle w:val="Ninguno"/>
          <w:rFonts w:ascii="Tahoma" w:hAnsi="Tahoma"/>
          <w:sz w:val="28"/>
          <w:szCs w:val="28"/>
          <w:lang w:val="pt-PT"/>
        </w:rPr>
        <w:t xml:space="preserve">0 </w:t>
      </w:r>
      <w:r>
        <w:rPr>
          <w:rStyle w:val="Ninguno"/>
          <w:rFonts w:ascii="Tahoma" w:hAnsi="Tahoma"/>
          <w:sz w:val="28"/>
          <w:szCs w:val="28"/>
        </w:rPr>
        <w:t>€</w:t>
      </w:r>
      <w:r>
        <w:rPr>
          <w:rStyle w:val="Ninguno"/>
          <w:rFonts w:ascii="Tahoma" w:hAnsi="Tahoma"/>
          <w:sz w:val="28"/>
          <w:szCs w:val="28"/>
          <w:lang w:val="pt-PT"/>
        </w:rPr>
        <w:t xml:space="preserve">/cuadrimestre os socios e </w:t>
      </w:r>
      <w:r w:rsidR="00F74198">
        <w:rPr>
          <w:rStyle w:val="Ninguno"/>
          <w:rFonts w:ascii="Tahoma" w:hAnsi="Tahoma"/>
          <w:sz w:val="28"/>
          <w:szCs w:val="28"/>
          <w:lang w:val="pt-PT"/>
        </w:rPr>
        <w:t>8</w:t>
      </w:r>
      <w:r>
        <w:rPr>
          <w:rStyle w:val="Ninguno"/>
          <w:rFonts w:ascii="Tahoma" w:hAnsi="Tahoma"/>
          <w:sz w:val="28"/>
          <w:szCs w:val="28"/>
          <w:lang w:val="pt-PT"/>
        </w:rPr>
        <w:t xml:space="preserve">0 </w:t>
      </w:r>
      <w:r>
        <w:rPr>
          <w:rStyle w:val="Ninguno"/>
          <w:rFonts w:ascii="Tahoma" w:hAnsi="Tahoma"/>
          <w:sz w:val="28"/>
          <w:szCs w:val="28"/>
        </w:rPr>
        <w:t>€</w:t>
      </w:r>
      <w:r>
        <w:rPr>
          <w:rStyle w:val="Ninguno"/>
          <w:rFonts w:ascii="Tahoma" w:hAnsi="Tahoma"/>
          <w:sz w:val="28"/>
          <w:szCs w:val="28"/>
          <w:lang w:val="pt-PT"/>
        </w:rPr>
        <w:t>/cuadrimestre os non socios</w:t>
      </w:r>
    </w:p>
    <w:p w:rsidR="00DA46A0" w:rsidRDefault="003F7D9F">
      <w:pPr>
        <w:pStyle w:val="Cuerpo"/>
        <w:widowControl w:val="0"/>
        <w:jc w:val="both"/>
      </w:pPr>
      <w:r>
        <w:rPr>
          <w:rStyle w:val="Ninguno"/>
          <w:rFonts w:ascii="Noto Symbol" w:eastAsia="Noto Symbol" w:hAnsi="Noto Symbol" w:cs="Noto Symbol"/>
          <w:b/>
          <w:bCs/>
          <w:sz w:val="28"/>
          <w:szCs w:val="28"/>
        </w:rPr>
        <w:tab/>
      </w:r>
    </w:p>
    <w:p w:rsidR="00DA46A0" w:rsidRDefault="003F7D9F">
      <w:pPr>
        <w:pStyle w:val="Cuerpo"/>
        <w:widowControl w:val="0"/>
        <w:ind w:left="708"/>
        <w:jc w:val="both"/>
      </w:pPr>
      <w:r>
        <w:rPr>
          <w:rStyle w:val="Ninguno"/>
          <w:b/>
          <w:bCs/>
          <w:sz w:val="28"/>
          <w:szCs w:val="28"/>
        </w:rPr>
        <w:t xml:space="preserve"> </w:t>
      </w:r>
      <w:r>
        <w:rPr>
          <w:rStyle w:val="Ninguno"/>
          <w:rFonts w:ascii="Tahoma" w:hAnsi="Tahoma"/>
          <w:b/>
          <w:bCs/>
          <w:sz w:val="28"/>
          <w:szCs w:val="28"/>
        </w:rPr>
        <w:t>INGL</w:t>
      </w:r>
      <w:r>
        <w:rPr>
          <w:rStyle w:val="Ninguno"/>
          <w:rFonts w:ascii="Tahoma" w:hAnsi="Tahoma"/>
          <w:b/>
          <w:bCs/>
          <w:sz w:val="28"/>
          <w:szCs w:val="28"/>
          <w:lang w:val="fr-FR"/>
        </w:rPr>
        <w:t>É</w:t>
      </w:r>
      <w:r>
        <w:rPr>
          <w:rStyle w:val="Ninguno"/>
          <w:rFonts w:ascii="Tahoma" w:hAnsi="Tahoma"/>
          <w:b/>
          <w:bCs/>
          <w:sz w:val="28"/>
          <w:szCs w:val="28"/>
        </w:rPr>
        <w:t xml:space="preserve">S. </w:t>
      </w:r>
      <w:r>
        <w:rPr>
          <w:rStyle w:val="Ninguno"/>
          <w:rFonts w:ascii="Tahoma" w:hAnsi="Tahoma"/>
          <w:sz w:val="28"/>
          <w:szCs w:val="28"/>
          <w:lang w:val="pt-PT"/>
        </w:rPr>
        <w:t xml:space="preserve"> Martes e m</w:t>
      </w:r>
      <w:r>
        <w:rPr>
          <w:rStyle w:val="Ninguno"/>
          <w:rFonts w:ascii="Tahoma" w:hAnsi="Tahoma"/>
          <w:sz w:val="28"/>
          <w:szCs w:val="28"/>
        </w:rPr>
        <w:t>é</w:t>
      </w:r>
      <w:r>
        <w:rPr>
          <w:rStyle w:val="Ninguno"/>
          <w:rFonts w:ascii="Tahoma" w:hAnsi="Tahoma"/>
          <w:sz w:val="28"/>
          <w:szCs w:val="28"/>
          <w:lang w:val="pt-PT"/>
        </w:rPr>
        <w:t xml:space="preserve">rcores de 16:30 h a 18:30 h. Custo da </w:t>
      </w:r>
      <w:r>
        <w:rPr>
          <w:rStyle w:val="Ninguno"/>
          <w:rFonts w:ascii="Tahoma" w:hAnsi="Tahoma"/>
          <w:sz w:val="28"/>
          <w:szCs w:val="28"/>
          <w:lang w:val="pt-PT"/>
        </w:rPr>
        <w:t>actividade: 15</w:t>
      </w:r>
      <w:r>
        <w:rPr>
          <w:rStyle w:val="Ninguno"/>
          <w:rFonts w:ascii="Tahoma" w:hAnsi="Tahoma"/>
          <w:sz w:val="28"/>
          <w:szCs w:val="28"/>
        </w:rPr>
        <w:t>€</w:t>
      </w:r>
      <w:r>
        <w:rPr>
          <w:rStyle w:val="Ninguno"/>
          <w:rFonts w:ascii="Tahoma" w:hAnsi="Tahoma"/>
          <w:sz w:val="28"/>
          <w:szCs w:val="28"/>
          <w:lang w:val="pt-PT"/>
        </w:rPr>
        <w:t xml:space="preserve">/mes os socios e 20 </w:t>
      </w:r>
      <w:r>
        <w:rPr>
          <w:rStyle w:val="Ninguno"/>
          <w:rFonts w:ascii="Tahoma" w:hAnsi="Tahoma"/>
          <w:sz w:val="28"/>
          <w:szCs w:val="28"/>
        </w:rPr>
        <w:t>€</w:t>
      </w:r>
      <w:r>
        <w:rPr>
          <w:rStyle w:val="Ninguno"/>
          <w:rFonts w:ascii="Tahoma" w:hAnsi="Tahoma"/>
          <w:sz w:val="28"/>
          <w:szCs w:val="28"/>
          <w:lang w:val="pt-PT"/>
        </w:rPr>
        <w:t>/mes os non socios.</w:t>
      </w:r>
    </w:p>
    <w:p w:rsidR="00DA46A0" w:rsidRDefault="003F7D9F">
      <w:pPr>
        <w:pStyle w:val="Cuerpo"/>
        <w:widowControl w:val="0"/>
        <w:jc w:val="both"/>
      </w:pPr>
      <w:r>
        <w:rPr>
          <w:rStyle w:val="Ninguno"/>
          <w:b/>
          <w:bCs/>
          <w:sz w:val="28"/>
          <w:szCs w:val="28"/>
        </w:rPr>
        <w:tab/>
      </w:r>
    </w:p>
    <w:p w:rsidR="00DA46A0" w:rsidRDefault="003F7D9F">
      <w:pPr>
        <w:pStyle w:val="Cuerpo"/>
        <w:widowControl w:val="0"/>
        <w:ind w:left="708"/>
        <w:jc w:val="both"/>
      </w:pPr>
      <w:r>
        <w:rPr>
          <w:rStyle w:val="Ninguno"/>
          <w:sz w:val="28"/>
          <w:szCs w:val="28"/>
        </w:rPr>
        <w:t xml:space="preserve"> </w:t>
      </w:r>
      <w:r>
        <w:rPr>
          <w:rStyle w:val="Ninguno"/>
          <w:rFonts w:ascii="Tahoma" w:hAnsi="Tahoma"/>
          <w:b/>
          <w:bCs/>
          <w:sz w:val="28"/>
          <w:szCs w:val="28"/>
          <w:lang w:val="es-ES_tradnl"/>
        </w:rPr>
        <w:t xml:space="preserve">BALONCESTO. </w:t>
      </w:r>
      <w:r>
        <w:rPr>
          <w:rStyle w:val="Ninguno"/>
          <w:rFonts w:ascii="Tahoma" w:hAnsi="Tahoma"/>
          <w:sz w:val="28"/>
          <w:szCs w:val="28"/>
          <w:lang w:val="pt-PT"/>
        </w:rPr>
        <w:t>Martes e m</w:t>
      </w:r>
      <w:r>
        <w:rPr>
          <w:rStyle w:val="Ninguno"/>
          <w:rFonts w:ascii="Tahoma" w:hAnsi="Tahoma"/>
          <w:sz w:val="28"/>
          <w:szCs w:val="28"/>
        </w:rPr>
        <w:t>é</w:t>
      </w:r>
      <w:r>
        <w:rPr>
          <w:rStyle w:val="Ninguno"/>
          <w:rFonts w:ascii="Tahoma" w:hAnsi="Tahoma"/>
          <w:sz w:val="28"/>
          <w:szCs w:val="28"/>
          <w:lang w:val="pt-PT"/>
        </w:rPr>
        <w:t xml:space="preserve">rcores de 16:30 h a 18:30 h. Custo da actividade: </w:t>
      </w:r>
      <w:r>
        <w:rPr>
          <w:rStyle w:val="Ninguno"/>
          <w:rFonts w:ascii="Tahoma" w:hAnsi="Tahoma"/>
          <w:sz w:val="28"/>
          <w:szCs w:val="28"/>
          <w:lang w:val="es-ES_tradnl"/>
        </w:rPr>
        <w:t>25</w:t>
      </w:r>
      <w:r>
        <w:rPr>
          <w:rStyle w:val="Ninguno"/>
          <w:rFonts w:ascii="Tahoma" w:hAnsi="Tahoma"/>
          <w:sz w:val="28"/>
          <w:szCs w:val="28"/>
        </w:rPr>
        <w:t>€</w:t>
      </w:r>
      <w:r>
        <w:rPr>
          <w:rStyle w:val="Ninguno"/>
          <w:rFonts w:ascii="Tahoma" w:hAnsi="Tahoma"/>
          <w:sz w:val="28"/>
          <w:szCs w:val="28"/>
          <w:lang w:val="pt-PT"/>
        </w:rPr>
        <w:t xml:space="preserve">/mes os socios e </w:t>
      </w:r>
      <w:r>
        <w:rPr>
          <w:rStyle w:val="Ninguno"/>
          <w:rFonts w:ascii="Tahoma" w:hAnsi="Tahoma"/>
          <w:sz w:val="28"/>
          <w:szCs w:val="28"/>
          <w:lang w:val="es-ES_tradnl"/>
        </w:rPr>
        <w:t>3</w:t>
      </w:r>
      <w:r>
        <w:rPr>
          <w:rStyle w:val="Ninguno"/>
          <w:rFonts w:ascii="Tahoma" w:hAnsi="Tahoma"/>
          <w:sz w:val="28"/>
          <w:szCs w:val="28"/>
        </w:rPr>
        <w:t xml:space="preserve">0 </w:t>
      </w:r>
      <w:r>
        <w:rPr>
          <w:rStyle w:val="Ninguno"/>
          <w:rFonts w:ascii="Tahoma" w:hAnsi="Tahoma"/>
          <w:sz w:val="28"/>
          <w:szCs w:val="28"/>
        </w:rPr>
        <w:t>€</w:t>
      </w:r>
      <w:r>
        <w:rPr>
          <w:rStyle w:val="Ninguno"/>
          <w:rFonts w:ascii="Tahoma" w:hAnsi="Tahoma"/>
          <w:sz w:val="28"/>
          <w:szCs w:val="28"/>
          <w:lang w:val="pt-PT"/>
        </w:rPr>
        <w:t>/mes os non socios.</w:t>
      </w:r>
    </w:p>
    <w:p w:rsidR="00DA46A0" w:rsidRDefault="00DA46A0">
      <w:pPr>
        <w:pStyle w:val="Cuerpo"/>
        <w:widowControl w:val="0"/>
        <w:ind w:left="708"/>
        <w:jc w:val="both"/>
      </w:pPr>
    </w:p>
    <w:p w:rsidR="00DA46A0" w:rsidRDefault="00DA46A0">
      <w:pPr>
        <w:pStyle w:val="Cuerpo"/>
        <w:widowControl w:val="0"/>
        <w:ind w:left="708"/>
        <w:jc w:val="both"/>
      </w:pPr>
    </w:p>
    <w:p w:rsidR="00DA46A0" w:rsidRDefault="00DA46A0">
      <w:pPr>
        <w:pStyle w:val="Cuerpo"/>
        <w:keepNext/>
        <w:widowControl w:val="0"/>
        <w:jc w:val="both"/>
      </w:pPr>
    </w:p>
    <w:tbl>
      <w:tblPr>
        <w:tblStyle w:val="TableNormal"/>
        <w:tblW w:w="909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815"/>
      </w:tblGrid>
      <w:tr w:rsidR="00DA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9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A0" w:rsidRDefault="003F7D9F">
            <w:pPr>
              <w:pStyle w:val="Cuerpo"/>
              <w:widowControl w:val="0"/>
              <w:spacing w:before="100"/>
              <w:jc w:val="both"/>
            </w:pPr>
            <w:r>
              <w:rPr>
                <w:rStyle w:val="Ninguno"/>
                <w:b/>
                <w:bCs/>
                <w:u w:val="single"/>
                <w:lang w:val="pt-PT"/>
              </w:rPr>
              <w:t>DATOS DO ALUMNO (nome e apelidos)</w:t>
            </w:r>
          </w:p>
          <w:p w:rsidR="00F74198" w:rsidRDefault="00F74198">
            <w:pPr>
              <w:pStyle w:val="Cuerpo"/>
              <w:widowControl w:val="0"/>
              <w:spacing w:before="100"/>
              <w:jc w:val="both"/>
            </w:pPr>
          </w:p>
          <w:p w:rsidR="00DA46A0" w:rsidRPr="00F74198" w:rsidRDefault="00DA46A0" w:rsidP="00F74198">
            <w:pPr>
              <w:ind w:firstLine="720"/>
              <w:rPr>
                <w:lang w:val="es-ES" w:eastAsia="es-ES"/>
              </w:rPr>
            </w:pPr>
            <w:bookmarkStart w:id="0" w:name="_GoBack"/>
            <w:bookmarkEnd w:id="0"/>
          </w:p>
        </w:tc>
      </w:tr>
      <w:tr w:rsidR="00DA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A0" w:rsidRDefault="003F7D9F">
            <w:pPr>
              <w:pStyle w:val="Cuerpo"/>
              <w:widowControl w:val="0"/>
              <w:spacing w:before="100"/>
              <w:jc w:val="both"/>
            </w:pPr>
            <w:r>
              <w:rPr>
                <w:rStyle w:val="Ninguno"/>
                <w:b/>
                <w:bCs/>
                <w:u w:val="single"/>
                <w:lang w:val="es-ES_tradnl"/>
              </w:rPr>
              <w:t>SOCIO DA ANPA</w:t>
            </w:r>
            <w:r>
              <w:rPr>
                <w:rStyle w:val="Ninguno"/>
                <w:b/>
                <w:bCs/>
                <w:lang w:val="en-US"/>
              </w:rPr>
              <w:t xml:space="preserve">              ___   SI                  ___  NON</w:t>
            </w:r>
          </w:p>
        </w:tc>
      </w:tr>
      <w:tr w:rsidR="00DA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2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A0" w:rsidRDefault="003F7D9F">
            <w:pPr>
              <w:pStyle w:val="Cuerpo"/>
              <w:keepNext/>
              <w:widowControl w:val="0"/>
              <w:spacing w:before="100"/>
              <w:jc w:val="both"/>
            </w:pPr>
            <w:r>
              <w:rPr>
                <w:rStyle w:val="Ninguno"/>
                <w:b/>
                <w:bCs/>
                <w:u w:val="single"/>
                <w:lang w:val="pt-PT"/>
              </w:rPr>
              <w:t>Curso:</w:t>
            </w:r>
          </w:p>
          <w:p w:rsidR="00DA46A0" w:rsidRDefault="00DA46A0">
            <w:pPr>
              <w:pStyle w:val="Cuerpo"/>
              <w:widowControl w:val="0"/>
              <w:jc w:val="both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A0" w:rsidRDefault="003F7D9F">
            <w:pPr>
              <w:pStyle w:val="Cuerpo"/>
              <w:widowControl w:val="0"/>
              <w:spacing w:before="100"/>
              <w:jc w:val="both"/>
            </w:pPr>
            <w:proofErr w:type="spellStart"/>
            <w:r>
              <w:rPr>
                <w:rStyle w:val="Ninguno"/>
                <w:b/>
                <w:bCs/>
                <w:u w:val="single"/>
              </w:rPr>
              <w:t>Telé</w:t>
            </w:r>
            <w:proofErr w:type="spellEnd"/>
            <w:r>
              <w:rPr>
                <w:rStyle w:val="Ninguno"/>
                <w:b/>
                <w:bCs/>
                <w:u w:val="single"/>
                <w:lang w:val="it-IT"/>
              </w:rPr>
              <w:t>fono:</w:t>
            </w:r>
          </w:p>
        </w:tc>
      </w:tr>
      <w:tr w:rsidR="00DA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27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A0" w:rsidRDefault="003F7D9F">
            <w:pPr>
              <w:pStyle w:val="Cuerpo"/>
              <w:keepNext/>
              <w:widowControl w:val="0"/>
              <w:spacing w:before="100"/>
              <w:jc w:val="both"/>
            </w:pPr>
            <w:r>
              <w:rPr>
                <w:rStyle w:val="Ninguno"/>
                <w:b/>
                <w:bCs/>
                <w:u w:val="single"/>
                <w:lang w:val="it-IT"/>
              </w:rPr>
              <w:t xml:space="preserve">Data de </w:t>
            </w:r>
            <w:r>
              <w:rPr>
                <w:rStyle w:val="Ninguno"/>
                <w:b/>
                <w:bCs/>
                <w:lang w:val="it-IT"/>
              </w:rPr>
              <w:t>nacemento</w:t>
            </w:r>
            <w:r>
              <w:rPr>
                <w:rStyle w:val="Ninguno"/>
                <w:b/>
                <w:bCs/>
                <w:u w:val="single"/>
              </w:rPr>
              <w:t>:</w:t>
            </w:r>
          </w:p>
          <w:p w:rsidR="00DA46A0" w:rsidRDefault="00DA46A0">
            <w:pPr>
              <w:pStyle w:val="Cuerpo"/>
              <w:widowControl w:val="0"/>
              <w:jc w:val="both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6A0" w:rsidRDefault="003F7D9F">
            <w:pPr>
              <w:pStyle w:val="Cuerpo"/>
              <w:widowControl w:val="0"/>
              <w:spacing w:before="100"/>
              <w:jc w:val="both"/>
            </w:pPr>
            <w:r>
              <w:rPr>
                <w:rStyle w:val="Ninguno"/>
                <w:b/>
                <w:bCs/>
                <w:u w:val="single"/>
                <w:lang w:val="es-ES_tradnl"/>
              </w:rPr>
              <w:t xml:space="preserve">Correo </w:t>
            </w:r>
            <w:proofErr w:type="spellStart"/>
            <w:r>
              <w:rPr>
                <w:rStyle w:val="Ninguno"/>
                <w:b/>
                <w:bCs/>
                <w:u w:val="single"/>
                <w:lang w:val="es-ES_tradnl"/>
              </w:rPr>
              <w:t>electr</w:t>
            </w:r>
            <w:r>
              <w:rPr>
                <w:rStyle w:val="Ninguno"/>
                <w:b/>
                <w:bCs/>
                <w:u w:val="single"/>
              </w:rPr>
              <w:t>ó</w:t>
            </w:r>
            <w:proofErr w:type="spellEnd"/>
            <w:r>
              <w:rPr>
                <w:rStyle w:val="Ninguno"/>
                <w:b/>
                <w:bCs/>
                <w:u w:val="single"/>
                <w:lang w:val="it-IT"/>
              </w:rPr>
              <w:t>nico:</w:t>
            </w:r>
          </w:p>
        </w:tc>
      </w:tr>
    </w:tbl>
    <w:p w:rsidR="00DA46A0" w:rsidRDefault="00DA46A0">
      <w:pPr>
        <w:pStyle w:val="Cuerpo"/>
        <w:keepNext/>
        <w:widowControl w:val="0"/>
        <w:ind w:left="5" w:hanging="5"/>
      </w:pPr>
    </w:p>
    <w:p w:rsidR="00DA46A0" w:rsidRDefault="00DA46A0">
      <w:pPr>
        <w:pStyle w:val="Cuerpo"/>
        <w:keepNext/>
        <w:widowControl w:val="0"/>
        <w:jc w:val="both"/>
      </w:pPr>
    </w:p>
    <w:sectPr w:rsidR="00DA46A0">
      <w:headerReference w:type="default" r:id="rId7"/>
      <w:footerReference w:type="default" r:id="rId8"/>
      <w:pgSz w:w="11900" w:h="16840"/>
      <w:pgMar w:top="1417" w:right="991" w:bottom="141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9F" w:rsidRDefault="003F7D9F">
      <w:r>
        <w:separator/>
      </w:r>
    </w:p>
  </w:endnote>
  <w:endnote w:type="continuationSeparator" w:id="0">
    <w:p w:rsidR="003F7D9F" w:rsidRDefault="003F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ymbol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0" w:rsidRDefault="00DA46A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9F" w:rsidRDefault="003F7D9F">
      <w:r>
        <w:separator/>
      </w:r>
    </w:p>
  </w:footnote>
  <w:footnote w:type="continuationSeparator" w:id="0">
    <w:p w:rsidR="003F7D9F" w:rsidRDefault="003F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0" w:rsidRDefault="00DA46A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A0"/>
    <w:rsid w:val="003F7D9F"/>
    <w:rsid w:val="00DA46A0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0E87A-FD15-4EEE-A552-037FAF5A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Kiñolas</cp:lastModifiedBy>
  <cp:revision>2</cp:revision>
  <dcterms:created xsi:type="dcterms:W3CDTF">2016-09-28T15:17:00Z</dcterms:created>
  <dcterms:modified xsi:type="dcterms:W3CDTF">2016-09-28T15:19:00Z</dcterms:modified>
</cp:coreProperties>
</file>